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33" w:rsidRPr="00D85B3F" w:rsidRDefault="00C42DFC" w:rsidP="00CD7F92">
      <w:pPr>
        <w:pStyle w:val="Kopfzeile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85B3F">
        <w:rPr>
          <w:rFonts w:ascii="Arial" w:hAnsi="Arial" w:cs="Arial"/>
          <w:b/>
          <w:sz w:val="36"/>
          <w:szCs w:val="36"/>
          <w:bdr w:val="single" w:sz="4" w:space="0" w:color="auto"/>
        </w:rPr>
        <w:t>Landtagswahl</w:t>
      </w:r>
      <w:r w:rsidR="00BE15E6" w:rsidRPr="00D85B3F">
        <w:rPr>
          <w:rFonts w:ascii="Arial" w:hAnsi="Arial" w:cs="Arial"/>
          <w:b/>
          <w:sz w:val="36"/>
          <w:szCs w:val="36"/>
        </w:rPr>
        <w:t xml:space="preserve"> und</w:t>
      </w:r>
      <w:r w:rsidRPr="00D85B3F">
        <w:rPr>
          <w:rFonts w:ascii="Arial" w:hAnsi="Arial" w:cs="Arial"/>
          <w:b/>
          <w:sz w:val="36"/>
          <w:szCs w:val="36"/>
        </w:rPr>
        <w:t xml:space="preserve"> </w:t>
      </w:r>
      <w:r w:rsidRPr="00D85B3F">
        <w:rPr>
          <w:rFonts w:ascii="Arial" w:hAnsi="Arial" w:cs="Arial"/>
          <w:b/>
          <w:sz w:val="36"/>
          <w:szCs w:val="36"/>
          <w:bdr w:val="single" w:sz="4" w:space="0" w:color="auto"/>
          <w:shd w:val="clear" w:color="auto" w:fill="C6D9F1"/>
        </w:rPr>
        <w:t>Bezirkswahlen</w:t>
      </w:r>
      <w:r w:rsidRPr="00D85B3F">
        <w:rPr>
          <w:rFonts w:ascii="Arial" w:hAnsi="Arial" w:cs="Arial"/>
          <w:b/>
          <w:sz w:val="36"/>
          <w:szCs w:val="36"/>
        </w:rPr>
        <w:t xml:space="preserve"> </w:t>
      </w:r>
      <w:r w:rsidR="002D5E33" w:rsidRPr="00D85B3F">
        <w:rPr>
          <w:rFonts w:ascii="Arial" w:hAnsi="Arial" w:cs="Arial"/>
          <w:b/>
          <w:sz w:val="36"/>
          <w:szCs w:val="36"/>
        </w:rPr>
        <w:t xml:space="preserve">am </w:t>
      </w:r>
      <w:r w:rsidR="00F325B4">
        <w:rPr>
          <w:rFonts w:ascii="Arial" w:hAnsi="Arial" w:cs="Arial"/>
          <w:b/>
          <w:sz w:val="36"/>
          <w:szCs w:val="36"/>
        </w:rPr>
        <w:t>08.10.2023</w:t>
      </w:r>
      <w:bookmarkStart w:id="0" w:name="_GoBack"/>
      <w:bookmarkEnd w:id="0"/>
      <w:r w:rsidR="002D5E33" w:rsidRPr="00D85B3F">
        <w:rPr>
          <w:rFonts w:ascii="Arial" w:hAnsi="Arial" w:cs="Arial"/>
          <w:b/>
          <w:sz w:val="36"/>
          <w:szCs w:val="36"/>
        </w:rPr>
        <w:t>;</w:t>
      </w:r>
    </w:p>
    <w:p w:rsidR="00BE15E6" w:rsidRPr="00D85B3F" w:rsidRDefault="00BE15E6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D5E33" w:rsidRPr="00D85B3F" w:rsidRDefault="002D5E33" w:rsidP="00CD7F92">
      <w:pPr>
        <w:pStyle w:val="Kopfzeile"/>
        <w:spacing w:after="0"/>
        <w:jc w:val="center"/>
        <w:rPr>
          <w:rFonts w:ascii="Arial" w:hAnsi="Arial" w:cs="Arial"/>
          <w:b/>
        </w:rPr>
      </w:pPr>
      <w:r w:rsidRPr="00D85B3F">
        <w:rPr>
          <w:rFonts w:ascii="Arial" w:hAnsi="Arial" w:cs="Arial"/>
          <w:b/>
        </w:rPr>
        <w:t>Ermittlung und Feststellung de</w:t>
      </w:r>
      <w:r w:rsidR="00303332" w:rsidRPr="00D85B3F">
        <w:rPr>
          <w:rFonts w:ascii="Arial" w:hAnsi="Arial" w:cs="Arial"/>
          <w:b/>
        </w:rPr>
        <w:t>r</w:t>
      </w:r>
      <w:r w:rsidRPr="00D85B3F">
        <w:rPr>
          <w:rFonts w:ascii="Arial" w:hAnsi="Arial" w:cs="Arial"/>
          <w:b/>
        </w:rPr>
        <w:t xml:space="preserve"> Wahlergebnisse durch den BRIEF</w:t>
      </w:r>
      <w:r w:rsidRPr="00D85B3F">
        <w:rPr>
          <w:rFonts w:ascii="Arial" w:hAnsi="Arial" w:cs="Arial"/>
          <w:b/>
          <w:caps/>
        </w:rPr>
        <w:t>Wahlvorstand</w:t>
      </w:r>
      <w:r w:rsidRPr="00D85B3F">
        <w:rPr>
          <w:rFonts w:ascii="Arial" w:hAnsi="Arial" w:cs="Arial"/>
          <w:b/>
        </w:rPr>
        <w:t xml:space="preserve"> </w:t>
      </w:r>
    </w:p>
    <w:p w:rsidR="00BE15E6" w:rsidRPr="00D85B3F" w:rsidRDefault="00BE15E6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78164D" w:rsidRPr="00D85B3F" w:rsidRDefault="0078164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D5E33" w:rsidRPr="00D85B3F" w:rsidRDefault="002D5E33" w:rsidP="00CD7F92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85B3F">
        <w:rPr>
          <w:rFonts w:ascii="Arial" w:hAnsi="Arial" w:cs="Arial"/>
          <w:b/>
          <w:sz w:val="28"/>
          <w:szCs w:val="28"/>
        </w:rPr>
        <w:t>(Kurzanleitung</w:t>
      </w:r>
      <w:r w:rsidR="001421CD" w:rsidRPr="00D85B3F">
        <w:rPr>
          <w:rFonts w:ascii="Arial" w:hAnsi="Arial" w:cs="Arial"/>
          <w:b/>
          <w:sz w:val="28"/>
          <w:szCs w:val="28"/>
        </w:rPr>
        <w:t xml:space="preserve"> BV</w:t>
      </w:r>
      <w:r w:rsidRPr="00D85B3F">
        <w:rPr>
          <w:rFonts w:ascii="Arial" w:hAnsi="Arial" w:cs="Arial"/>
          <w:b/>
          <w:sz w:val="28"/>
          <w:szCs w:val="28"/>
        </w:rPr>
        <w:t>)</w:t>
      </w:r>
    </w:p>
    <w:p w:rsidR="001421CD" w:rsidRPr="00D85B3F" w:rsidRDefault="001421C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78164D" w:rsidRPr="00D85B3F" w:rsidRDefault="0078164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48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770"/>
        <w:gridCol w:w="6095"/>
        <w:gridCol w:w="1417"/>
        <w:gridCol w:w="1134"/>
      </w:tblGrid>
      <w:tr w:rsidR="00044D28" w:rsidRPr="00D85B3F" w:rsidTr="00312D88">
        <w:trPr>
          <w:trHeight w:val="793"/>
          <w:tblHeader/>
        </w:trPr>
        <w:tc>
          <w:tcPr>
            <w:tcW w:w="1073" w:type="dxa"/>
            <w:shd w:val="clear" w:color="auto" w:fill="F2F2F2"/>
            <w:vAlign w:val="center"/>
          </w:tcPr>
          <w:p w:rsidR="00044D28" w:rsidRPr="00D85B3F" w:rsidRDefault="00044D28" w:rsidP="002D5E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t>Arbeitsschritt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312D88" w:rsidRPr="00D85B3F" w:rsidRDefault="00312D88" w:rsidP="00312D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t>er-</w:t>
            </w:r>
            <w:proofErr w:type="spellStart"/>
            <w:r w:rsidRPr="00D85B3F">
              <w:rPr>
                <w:rFonts w:ascii="Arial" w:hAnsi="Arial" w:cs="Arial"/>
              </w:rPr>
              <w:t>ledigt</w:t>
            </w:r>
            <w:proofErr w:type="spellEnd"/>
          </w:p>
          <w:p w:rsidR="00044D28" w:rsidRPr="00D85B3F" w:rsidRDefault="00312D88" w:rsidP="00312D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044D28" w:rsidRPr="00D85B3F" w:rsidRDefault="00044D28" w:rsidP="002D5E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t>Tätigkeit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44D28" w:rsidRPr="00D85B3F" w:rsidRDefault="00044D28" w:rsidP="00C42D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B3F">
              <w:rPr>
                <w:rFonts w:ascii="Arial" w:hAnsi="Arial" w:cs="Arial"/>
                <w:b/>
              </w:rPr>
              <w:t>Vordruck</w:t>
            </w:r>
            <w:r w:rsidRPr="00D85B3F">
              <w:rPr>
                <w:rFonts w:ascii="Arial" w:hAnsi="Arial" w:cs="Arial"/>
                <w:b/>
              </w:rPr>
              <w:br/>
            </w:r>
            <w:r w:rsidRPr="00D85B3F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D85B3F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44D28" w:rsidRPr="00D85B3F" w:rsidRDefault="00044D28" w:rsidP="001421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b/>
              </w:rPr>
              <w:t xml:space="preserve">Wahlanweisung </w:t>
            </w:r>
            <w:r w:rsidRPr="00D85B3F">
              <w:rPr>
                <w:rFonts w:ascii="Arial" w:hAnsi="Arial" w:cs="Arial"/>
                <w:b/>
              </w:rPr>
              <w:br/>
              <w:t>WA 2</w:t>
            </w:r>
            <w:r w:rsidRPr="00D85B3F">
              <w:rPr>
                <w:rFonts w:ascii="Arial" w:hAnsi="Arial" w:cs="Arial"/>
                <w:b/>
              </w:rPr>
              <w:br/>
            </w:r>
            <w:r w:rsidRPr="00D85B3F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044D28" w:rsidRPr="00D85B3F" w:rsidTr="00312D88">
        <w:trPr>
          <w:trHeight w:val="407"/>
        </w:trPr>
        <w:tc>
          <w:tcPr>
            <w:tcW w:w="10489" w:type="dxa"/>
            <w:gridSpan w:val="5"/>
            <w:vAlign w:val="center"/>
          </w:tcPr>
          <w:p w:rsidR="00044D28" w:rsidRPr="00D85B3F" w:rsidRDefault="00044D28" w:rsidP="00312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t>vor 18.00 Uhr (ab ca. 15.00 Uhr)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D9D9D9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Zählen und Öffnen Wahlbriefe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D85B3F" w:rsidRDefault="00044D28" w:rsidP="0003794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2.3, 2.4, 2.5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D9D9D9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D85B3F">
              <w:rPr>
                <w:rFonts w:ascii="Arial" w:hAnsi="Arial" w:cs="Arial"/>
                <w:sz w:val="16"/>
                <w:szCs w:val="16"/>
              </w:rPr>
              <w:t xml:space="preserve">Zählen der Gesamtzahl der auszuwertenden Wahlbriefe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D85B3F" w:rsidRDefault="00044D28" w:rsidP="0003794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2.3, 2.4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2.3.2</w:t>
            </w:r>
          </w:p>
        </w:tc>
      </w:tr>
      <w:tr w:rsidR="00044D28" w:rsidRPr="00D85B3F" w:rsidTr="00312D88"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D85B3F">
              <w:rPr>
                <w:rFonts w:ascii="Arial" w:hAnsi="Arial" w:cs="Arial"/>
                <w:sz w:val="16"/>
                <w:szCs w:val="16"/>
              </w:rPr>
              <w:t xml:space="preserve">Öffnen Wahlbriefumschlag, Entnahme Wahlschein und </w:t>
            </w:r>
            <w:r w:rsidRPr="00D85B3F">
              <w:rPr>
                <w:rFonts w:ascii="Arial" w:hAnsi="Arial" w:cs="Arial"/>
                <w:sz w:val="16"/>
                <w:szCs w:val="16"/>
              </w:rPr>
              <w:br/>
              <w:t>Stimmzettelumschläge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2.3.3</w:t>
            </w:r>
          </w:p>
        </w:tc>
      </w:tr>
      <w:tr w:rsidR="00044D28" w:rsidRPr="00D85B3F" w:rsidTr="00045CD6">
        <w:tc>
          <w:tcPr>
            <w:tcW w:w="10489" w:type="dxa"/>
            <w:gridSpan w:val="5"/>
            <w:shd w:val="clear" w:color="auto" w:fill="FFFFFF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12D88">
        <w:tc>
          <w:tcPr>
            <w:tcW w:w="1073" w:type="dxa"/>
            <w:shd w:val="clear" w:color="auto" w:fill="D9D9D9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</w:t>
            </w:r>
          </w:p>
        </w:tc>
        <w:tc>
          <w:tcPr>
            <w:tcW w:w="770" w:type="dxa"/>
            <w:shd w:val="clear" w:color="auto" w:fill="D9D9D9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Prüfung der Wahlbriefe; Zurückweisung und Zulassung der Wahlbriefe </w:t>
            </w:r>
            <w:r w:rsidRPr="00D85B3F">
              <w:rPr>
                <w:rFonts w:ascii="Arial" w:hAnsi="Arial" w:cs="Arial"/>
                <w:b/>
              </w:rPr>
              <w:t xml:space="preserve">gleichzeitig </w:t>
            </w:r>
            <w:r w:rsidRPr="00D85B3F">
              <w:rPr>
                <w:rFonts w:ascii="Arial" w:hAnsi="Arial" w:cs="Arial"/>
              </w:rPr>
              <w:t>für</w:t>
            </w:r>
            <w:r w:rsidRPr="00D85B3F">
              <w:rPr>
                <w:rFonts w:ascii="Arial" w:hAnsi="Arial" w:cs="Arial"/>
                <w:b/>
              </w:rPr>
              <w:t xml:space="preserve"> </w:t>
            </w:r>
            <w:r w:rsidRPr="00D85B3F">
              <w:rPr>
                <w:rFonts w:ascii="Arial" w:hAnsi="Arial" w:cs="Arial"/>
              </w:rPr>
              <w:t xml:space="preserve">Landtagswahl und Bezirkswahl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2.5 (V1a, </w:t>
            </w:r>
            <w:r w:rsidRPr="00D85B3F">
              <w:rPr>
                <w:rFonts w:ascii="Arial" w:hAnsi="Arial" w:cs="Arial"/>
              </w:rPr>
              <w:br/>
              <w:t>V1a Bz)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2.3.3 bis</w:t>
            </w:r>
            <w:r w:rsidRPr="00D85B3F">
              <w:rPr>
                <w:rFonts w:ascii="Arial" w:hAnsi="Arial" w:cs="Arial"/>
              </w:rPr>
              <w:br/>
              <w:t>2.4</w:t>
            </w:r>
          </w:p>
        </w:tc>
      </w:tr>
      <w:tr w:rsidR="00044D28" w:rsidRPr="00D85B3F" w:rsidTr="00312D88">
        <w:trPr>
          <w:trHeight w:val="483"/>
        </w:trPr>
        <w:tc>
          <w:tcPr>
            <w:tcW w:w="10489" w:type="dxa"/>
            <w:gridSpan w:val="5"/>
            <w:tcBorders>
              <w:bottom w:val="single" w:sz="4" w:space="0" w:color="auto"/>
            </w:tcBorders>
            <w:vAlign w:val="center"/>
          </w:tcPr>
          <w:p w:rsidR="00044D28" w:rsidRPr="00D85B3F" w:rsidRDefault="00044D28" w:rsidP="00312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85B3F">
              <w:rPr>
                <w:rFonts w:ascii="Arial" w:hAnsi="Arial" w:cs="Arial"/>
                <w:b/>
              </w:rPr>
              <w:t>ab 18.00 Uhr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FFFFFF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FFFFFF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Ermittlung und Feststellung der Wahlergebnisse</w:t>
            </w:r>
            <w:r w:rsidRPr="00D85B3F">
              <w:rPr>
                <w:rFonts w:ascii="Arial" w:hAnsi="Arial" w:cs="Arial"/>
              </w:rPr>
              <w:br/>
              <w:t xml:space="preserve">der </w:t>
            </w:r>
            <w:r w:rsidRPr="00D85B3F">
              <w:rPr>
                <w:rFonts w:ascii="Arial" w:hAnsi="Arial" w:cs="Arial"/>
                <w:b/>
              </w:rPr>
              <w:t>Landtagswahl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 xml:space="preserve">V1a </w:t>
            </w:r>
            <w:r w:rsidRPr="00D85B3F">
              <w:rPr>
                <w:rFonts w:ascii="Arial" w:hAnsi="Arial" w:cs="Arial"/>
              </w:rPr>
              <w:t>(</w:t>
            </w:r>
            <w:r w:rsidRPr="00D85B3F">
              <w:rPr>
                <w:rFonts w:ascii="Arial" w:hAnsi="Arial" w:cs="Arial"/>
                <w:b/>
              </w:rPr>
              <w:t>weiß</w:t>
            </w:r>
            <w:r w:rsidRPr="00D85B3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4D28" w:rsidRPr="00D85B3F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</w:t>
            </w:r>
          </w:p>
        </w:tc>
      </w:tr>
      <w:tr w:rsidR="00044D28" w:rsidRPr="00D85B3F" w:rsidTr="006E31D5">
        <w:tc>
          <w:tcPr>
            <w:tcW w:w="10489" w:type="dxa"/>
            <w:gridSpan w:val="5"/>
            <w:shd w:val="clear" w:color="auto" w:fill="FFFFFF"/>
          </w:tcPr>
          <w:p w:rsidR="00044D28" w:rsidRPr="00D85B3F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12D88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Öffnen und Entleeren der Wahlurnen, </w:t>
            </w:r>
            <w:r w:rsidRPr="00D85B3F">
              <w:rPr>
                <w:rFonts w:ascii="Arial" w:hAnsi="Arial" w:cs="Arial"/>
                <w:b/>
              </w:rPr>
              <w:t>Entnahme</w:t>
            </w:r>
            <w:r w:rsidRPr="00D85B3F">
              <w:rPr>
                <w:rFonts w:ascii="Arial" w:hAnsi="Arial" w:cs="Arial"/>
              </w:rPr>
              <w:t xml:space="preserve"> </w:t>
            </w:r>
            <w:r w:rsidR="00372AD3"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  <w:b/>
              </w:rPr>
              <w:t>weiße</w:t>
            </w:r>
            <w:r w:rsidRPr="00D85B3F">
              <w:rPr>
                <w:rFonts w:ascii="Arial" w:hAnsi="Arial" w:cs="Arial"/>
              </w:rPr>
              <w:t xml:space="preserve">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</w:t>
            </w:r>
          </w:p>
        </w:tc>
      </w:tr>
      <w:tr w:rsidR="00044D28" w:rsidRPr="00D85B3F" w:rsidTr="00FF419F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12D88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 xml:space="preserve">Zählung </w:t>
            </w:r>
            <w:r w:rsidRPr="00D85B3F">
              <w:rPr>
                <w:rFonts w:ascii="Arial" w:hAnsi="Arial" w:cs="Arial"/>
                <w:sz w:val="18"/>
                <w:szCs w:val="18"/>
              </w:rPr>
              <w:t>(a) und b) gleichzeitig)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3.2.1</w:t>
            </w:r>
          </w:p>
        </w:tc>
        <w:tc>
          <w:tcPr>
            <w:tcW w:w="770" w:type="dxa"/>
          </w:tcPr>
          <w:p w:rsidR="00044D28" w:rsidRPr="00D85B3F" w:rsidRDefault="00044D28" w:rsidP="00DB0FB7">
            <w:pPr>
              <w:tabs>
                <w:tab w:val="left" w:pos="487"/>
              </w:tabs>
              <w:spacing w:before="100" w:beforeAutospacing="1" w:after="100" w:afterAutospacing="1"/>
              <w:ind w:left="487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DB0FB7">
            <w:pPr>
              <w:tabs>
                <w:tab w:val="left" w:pos="487"/>
              </w:tabs>
              <w:spacing w:before="100" w:beforeAutospacing="1" w:after="100" w:afterAutospacing="1"/>
              <w:ind w:left="487" w:hanging="142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D85B3F">
              <w:rPr>
                <w:rFonts w:ascii="Arial" w:hAnsi="Arial" w:cs="Arial"/>
                <w:b/>
                <w:sz w:val="18"/>
                <w:szCs w:val="18"/>
              </w:rPr>
              <w:t>Stimmzettelumschläge</w:t>
            </w:r>
            <w:r w:rsidRPr="00D85B3F">
              <w:rPr>
                <w:rFonts w:ascii="Arial" w:hAnsi="Arial" w:cs="Arial"/>
                <w:sz w:val="18"/>
                <w:szCs w:val="18"/>
              </w:rPr>
              <w:t xml:space="preserve"> = Wähler B </w:t>
            </w:r>
            <w:r w:rsidRPr="00D85B3F">
              <w:rPr>
                <w:rFonts w:ascii="Arial" w:hAnsi="Arial" w:cs="Arial"/>
                <w:sz w:val="18"/>
                <w:szCs w:val="18"/>
              </w:rPr>
              <w:br/>
              <w:t>(Übernahme in Abschnitt 4.1 der V1a)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3.2.1, 4.1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 a)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3.2.2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D85B3F">
              <w:rPr>
                <w:rFonts w:ascii="Arial" w:hAnsi="Arial" w:cs="Arial"/>
                <w:b/>
                <w:sz w:val="18"/>
                <w:szCs w:val="18"/>
              </w:rPr>
              <w:t>Stimmabgabevermerke</w:t>
            </w:r>
            <w:r w:rsidRPr="00D85B3F">
              <w:rPr>
                <w:rFonts w:ascii="Arial" w:hAnsi="Arial" w:cs="Arial"/>
                <w:sz w:val="18"/>
                <w:szCs w:val="18"/>
              </w:rPr>
              <w:t xml:space="preserve"> (L) auf Wahlschein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3.2.2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 b)</w:t>
            </w:r>
          </w:p>
        </w:tc>
      </w:tr>
      <w:tr w:rsidR="00044D28" w:rsidRPr="00D85B3F" w:rsidTr="00312D88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3.2.3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D85B3F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D85B3F">
              <w:rPr>
                <w:rFonts w:ascii="Arial" w:hAnsi="Arial" w:cs="Arial"/>
                <w:sz w:val="18"/>
                <w:szCs w:val="18"/>
              </w:rPr>
              <w:t>: Übereinstimmung a) mit 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3.2.3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3.2</w:t>
            </w:r>
          </w:p>
        </w:tc>
      </w:tr>
      <w:tr w:rsidR="00044D28" w:rsidRPr="00D85B3F" w:rsidTr="002D7B59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 xml:space="preserve">Öffnen </w:t>
            </w:r>
            <w:r w:rsidRPr="00D85B3F">
              <w:rPr>
                <w:rFonts w:ascii="Arial" w:hAnsi="Arial" w:cs="Arial"/>
              </w:rPr>
              <w:t>der weißen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3.3.1</w:t>
            </w:r>
          </w:p>
        </w:tc>
      </w:tr>
      <w:tr w:rsidR="00044D28" w:rsidRPr="00D85B3F" w:rsidTr="00CB7890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3.4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Sortieren</w:t>
            </w:r>
            <w:r w:rsidRPr="00D85B3F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3.3.1</w:t>
            </w: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3.4.1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D85B3F">
              <w:rPr>
                <w:rFonts w:ascii="Arial" w:hAnsi="Arial" w:cs="Arial"/>
                <w:sz w:val="18"/>
                <w:szCs w:val="18"/>
              </w:rPr>
              <w:t xml:space="preserve"> Stimmzettel </w:t>
            </w:r>
            <w:r w:rsidR="00372AD3" w:rsidRPr="00D85B3F">
              <w:rPr>
                <w:rFonts w:ascii="Arial" w:hAnsi="Arial" w:cs="Arial"/>
                <w:sz w:val="18"/>
                <w:szCs w:val="18"/>
              </w:rPr>
              <w:br/>
            </w:r>
            <w:r w:rsidRPr="00D85B3F">
              <w:rPr>
                <w:rFonts w:ascii="Arial" w:hAnsi="Arial" w:cs="Arial"/>
                <w:sz w:val="18"/>
                <w:szCs w:val="18"/>
              </w:rPr>
              <w:t>(gültige nach Wahlkreisvorschlägen, ungekennzeichnete, bedenkliche)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3.3 a), b), c)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3.3.1 a)</w:t>
            </w: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3.4.2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D85B3F">
              <w:rPr>
                <w:rFonts w:ascii="Arial" w:hAnsi="Arial" w:cs="Arial"/>
                <w:sz w:val="18"/>
                <w:szCs w:val="18"/>
              </w:rPr>
              <w:t xml:space="preserve"> Stimmzettel </w:t>
            </w:r>
            <w:r w:rsidR="00606AEC" w:rsidRPr="00D85B3F">
              <w:rPr>
                <w:rFonts w:ascii="Arial" w:hAnsi="Arial" w:cs="Arial"/>
                <w:sz w:val="18"/>
                <w:szCs w:val="18"/>
              </w:rPr>
              <w:br/>
            </w:r>
            <w:r w:rsidRPr="00D85B3F">
              <w:rPr>
                <w:rFonts w:ascii="Arial" w:hAnsi="Arial" w:cs="Arial"/>
                <w:sz w:val="18"/>
                <w:szCs w:val="18"/>
              </w:rPr>
              <w:t>(gültige nach Wahlkreisvorschlägen, ungekennzeichnete, bedenkliche)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 d), e), f)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3.3.1 b)</w:t>
            </w: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3.4.3</w:t>
            </w:r>
          </w:p>
        </w:tc>
        <w:tc>
          <w:tcPr>
            <w:tcW w:w="770" w:type="dxa"/>
          </w:tcPr>
          <w:p w:rsidR="00044D28" w:rsidRPr="00D85B3F" w:rsidRDefault="00044D28" w:rsidP="00B57533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D85B3F">
              <w:rPr>
                <w:rFonts w:ascii="Arial" w:hAnsi="Arial" w:cs="Arial"/>
                <w:b/>
                <w:sz w:val="18"/>
                <w:szCs w:val="18"/>
              </w:rPr>
              <w:t>Stimmzettelumschläge</w:t>
            </w:r>
            <w:r w:rsidRPr="00D85B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D3" w:rsidRPr="00D85B3F">
              <w:rPr>
                <w:rFonts w:ascii="Arial" w:hAnsi="Arial" w:cs="Arial"/>
                <w:sz w:val="18"/>
                <w:szCs w:val="18"/>
              </w:rPr>
              <w:br/>
            </w:r>
            <w:r w:rsidRPr="00D85B3F">
              <w:rPr>
                <w:rFonts w:ascii="Arial" w:hAnsi="Arial" w:cs="Arial"/>
                <w:sz w:val="18"/>
                <w:szCs w:val="18"/>
              </w:rPr>
              <w:t>(</w:t>
            </w:r>
            <w:r w:rsidR="00372AD3" w:rsidRPr="00D85B3F">
              <w:rPr>
                <w:rFonts w:ascii="Arial" w:hAnsi="Arial" w:cs="Arial"/>
                <w:sz w:val="18"/>
                <w:szCs w:val="18"/>
              </w:rPr>
              <w:t>leer</w:t>
            </w:r>
            <w:r w:rsidRPr="00D85B3F">
              <w:rPr>
                <w:rFonts w:ascii="Arial" w:hAnsi="Arial" w:cs="Arial"/>
                <w:sz w:val="18"/>
                <w:szCs w:val="18"/>
              </w:rPr>
              <w:t>, nur 1 Stimmzettel, mehrere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 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3.3.1 c)</w:t>
            </w:r>
          </w:p>
        </w:tc>
      </w:tr>
      <w:tr w:rsidR="00044D28" w:rsidRPr="00D85B3F" w:rsidTr="00CE4DE1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3.5</w:t>
            </w:r>
          </w:p>
        </w:tc>
        <w:tc>
          <w:tcPr>
            <w:tcW w:w="770" w:type="dxa"/>
          </w:tcPr>
          <w:p w:rsidR="00044D28" w:rsidRPr="00D85B3F" w:rsidRDefault="00044D28" w:rsidP="00A923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A923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Behandlung</w:t>
            </w:r>
            <w:r w:rsidRPr="00D85B3F">
              <w:rPr>
                <w:rFonts w:ascii="Arial" w:hAnsi="Arial" w:cs="Arial"/>
              </w:rPr>
              <w:t xml:space="preserve"> der </w:t>
            </w:r>
            <w:r w:rsidRPr="00D85B3F">
              <w:rPr>
                <w:rFonts w:ascii="Arial" w:hAnsi="Arial" w:cs="Arial"/>
                <w:b/>
              </w:rPr>
              <w:t>ungekennzeichneten</w:t>
            </w:r>
            <w:r w:rsidRPr="00D85B3F">
              <w:rPr>
                <w:rFonts w:ascii="Arial" w:hAnsi="Arial" w:cs="Arial"/>
              </w:rPr>
              <w:t xml:space="preserve"> Stimmzettel, </w:t>
            </w:r>
            <w:r w:rsidR="00606AEC"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</w:rPr>
              <w:t>Vermerk der Anzahl</w:t>
            </w:r>
            <w:r w:rsidR="00606AEC" w:rsidRPr="00D85B3F">
              <w:rPr>
                <w:rFonts w:ascii="Arial" w:hAnsi="Arial" w:cs="Arial"/>
              </w:rPr>
              <w:t xml:space="preserve"> (jeweils kleine, große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3.3.3</w:t>
            </w:r>
          </w:p>
        </w:tc>
      </w:tr>
      <w:tr w:rsidR="00044D28" w:rsidRPr="00D85B3F" w:rsidTr="00B25093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3.6</w:t>
            </w:r>
          </w:p>
        </w:tc>
        <w:tc>
          <w:tcPr>
            <w:tcW w:w="770" w:type="dxa"/>
          </w:tcPr>
          <w:p w:rsidR="00044D28" w:rsidRPr="00D85B3F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Behandlung</w:t>
            </w:r>
            <w:r w:rsidRPr="00D85B3F">
              <w:rPr>
                <w:rFonts w:ascii="Arial" w:hAnsi="Arial" w:cs="Arial"/>
              </w:rPr>
              <w:t xml:space="preserve"> der unter Arbeitsschritt </w:t>
            </w:r>
            <w:r w:rsidRPr="00D85B3F">
              <w:rPr>
                <w:rFonts w:ascii="Arial" w:hAnsi="Arial" w:cs="Arial"/>
                <w:b/>
              </w:rPr>
              <w:t>3.4.3</w:t>
            </w:r>
            <w:r w:rsidRPr="00D85B3F">
              <w:rPr>
                <w:rFonts w:ascii="Arial" w:hAnsi="Arial" w:cs="Arial"/>
              </w:rPr>
              <w:t xml:space="preserve"> genannten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3.3.4</w:t>
            </w:r>
          </w:p>
        </w:tc>
      </w:tr>
      <w:tr w:rsidR="00312D88" w:rsidRPr="00D85B3F" w:rsidTr="00EC1CB3">
        <w:tc>
          <w:tcPr>
            <w:tcW w:w="10489" w:type="dxa"/>
            <w:gridSpan w:val="5"/>
          </w:tcPr>
          <w:p w:rsidR="00312D88" w:rsidRPr="00D85B3F" w:rsidRDefault="00312D8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Behandlung</w:t>
            </w:r>
            <w:r w:rsidRPr="00D85B3F">
              <w:rPr>
                <w:rFonts w:ascii="Arial" w:hAnsi="Arial" w:cs="Arial"/>
              </w:rPr>
              <w:t xml:space="preserve"> der </w:t>
            </w:r>
            <w:r w:rsidRPr="00D85B3F">
              <w:rPr>
                <w:rFonts w:ascii="Arial" w:hAnsi="Arial" w:cs="Arial"/>
                <w:b/>
              </w:rPr>
              <w:t>bedenklichen</w:t>
            </w:r>
            <w:r w:rsidRPr="00D85B3F">
              <w:rPr>
                <w:rFonts w:ascii="Arial" w:hAnsi="Arial" w:cs="Arial"/>
              </w:rPr>
              <w:t xml:space="preserve"> Stimmzettel, </w:t>
            </w:r>
            <w:r w:rsidR="00606AEC"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</w:rPr>
              <w:t>Vermerk der Anzahl</w:t>
            </w:r>
            <w:r w:rsidR="00606AEC" w:rsidRPr="00D85B3F">
              <w:rPr>
                <w:rFonts w:ascii="Arial" w:hAnsi="Arial" w:cs="Arial"/>
              </w:rPr>
              <w:t xml:space="preserve"> (jeweils kleine, große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3.3.5, 3.4</w:t>
            </w:r>
          </w:p>
        </w:tc>
      </w:tr>
      <w:tr w:rsidR="00044D28" w:rsidRPr="00D85B3F" w:rsidTr="0002543E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3.8</w:t>
            </w:r>
          </w:p>
        </w:tc>
        <w:tc>
          <w:tcPr>
            <w:tcW w:w="770" w:type="dxa"/>
          </w:tcPr>
          <w:p w:rsidR="00044D28" w:rsidRPr="00D85B3F" w:rsidRDefault="00044D28" w:rsidP="00DB0FB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DB0FB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Zählung Erst- und Zweitstimmen nach Wahlvorschlägen</w:t>
            </w:r>
            <w:r w:rsidRPr="00D85B3F">
              <w:rPr>
                <w:rFonts w:ascii="Arial" w:hAnsi="Arial" w:cs="Arial"/>
              </w:rPr>
              <w:t xml:space="preserve"> (Übernahme in Abschnitt 4.2 der V1a)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3.5</w:t>
            </w: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3.8.1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D85B3F">
              <w:rPr>
                <w:rFonts w:ascii="Arial" w:hAnsi="Arial" w:cs="Arial"/>
                <w:b/>
                <w:sz w:val="18"/>
                <w:szCs w:val="16"/>
              </w:rPr>
              <w:t>kleine</w:t>
            </w:r>
            <w:r w:rsidRPr="00D85B3F">
              <w:rPr>
                <w:rFonts w:ascii="Arial" w:hAnsi="Arial" w:cs="Arial"/>
                <w:sz w:val="18"/>
                <w:szCs w:val="16"/>
              </w:rPr>
              <w:t xml:space="preserve"> Stimmzettel (gültige nach Wahlkreisvorschlägen, ungültige)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3.7.1, </w:t>
            </w:r>
            <w:r w:rsidR="00606AEC" w:rsidRPr="00D85B3F">
              <w:rPr>
                <w:rFonts w:ascii="Arial" w:hAnsi="Arial" w:cs="Arial"/>
              </w:rPr>
              <w:t xml:space="preserve">3.7.3, </w:t>
            </w:r>
            <w:r w:rsidRPr="00D85B3F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3.5.1</w:t>
            </w: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3.8.2</w:t>
            </w:r>
          </w:p>
        </w:tc>
        <w:tc>
          <w:tcPr>
            <w:tcW w:w="770" w:type="dxa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D85B3F">
              <w:rPr>
                <w:rFonts w:ascii="Arial" w:hAnsi="Arial" w:cs="Arial"/>
                <w:b/>
                <w:sz w:val="18"/>
                <w:szCs w:val="16"/>
              </w:rPr>
              <w:t xml:space="preserve">große </w:t>
            </w:r>
            <w:r w:rsidRPr="00D85B3F">
              <w:rPr>
                <w:rFonts w:ascii="Arial" w:hAnsi="Arial" w:cs="Arial"/>
                <w:sz w:val="18"/>
                <w:szCs w:val="16"/>
              </w:rPr>
              <w:t>Stimmzettel (gültige nach Wahlkreisvorschlägen, ungültige)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3.7.2, </w:t>
            </w:r>
            <w:r w:rsidR="00606AEC" w:rsidRPr="00D85B3F">
              <w:rPr>
                <w:rFonts w:ascii="Arial" w:hAnsi="Arial" w:cs="Arial"/>
              </w:rPr>
              <w:t xml:space="preserve">3.7.3, </w:t>
            </w:r>
            <w:r w:rsidRPr="00D85B3F">
              <w:rPr>
                <w:rFonts w:ascii="Arial" w:hAnsi="Arial" w:cs="Arial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3.5.2</w:t>
            </w:r>
          </w:p>
        </w:tc>
      </w:tr>
      <w:tr w:rsidR="00044D28" w:rsidRPr="00D85B3F" w:rsidTr="00690DD2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3.9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Erste Schnellmeldung</w:t>
            </w:r>
            <w:r w:rsidRPr="00D85B3F">
              <w:rPr>
                <w:rFonts w:ascii="Arial" w:hAnsi="Arial" w:cs="Arial"/>
              </w:rPr>
              <w:t xml:space="preserve"> (erstellen und weitermelden an vereinbarte Stelle)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3.8, 4;</w:t>
            </w:r>
            <w:r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  <w:b/>
              </w:rPr>
              <w:t>V3/BV</w:t>
            </w:r>
            <w:r w:rsidRPr="00D85B3F">
              <w:rPr>
                <w:rFonts w:ascii="Arial" w:hAnsi="Arial" w:cs="Arial"/>
              </w:rPr>
              <w:t xml:space="preserve"> (</w:t>
            </w:r>
            <w:r w:rsidRPr="00D85B3F">
              <w:rPr>
                <w:rFonts w:ascii="Arial" w:hAnsi="Arial" w:cs="Arial"/>
                <w:b/>
              </w:rPr>
              <w:t>weiß</w:t>
            </w:r>
            <w:r w:rsidRPr="00D85B3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3.6</w:t>
            </w:r>
          </w:p>
        </w:tc>
      </w:tr>
      <w:tr w:rsidR="00044D28" w:rsidRPr="00D85B3F" w:rsidTr="008E4A91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3.10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Zählen der Zweitstimmen nach Bewerbern</w:t>
            </w:r>
            <w:r w:rsidRPr="00D85B3F">
              <w:rPr>
                <w:rFonts w:ascii="Arial" w:hAnsi="Arial" w:cs="Arial"/>
              </w:rPr>
              <w:t xml:space="preserve"> mit Hilfe von Zähllisten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3.9;</w:t>
            </w:r>
            <w:r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  <w:b/>
              </w:rPr>
              <w:t>V4</w:t>
            </w:r>
            <w:r w:rsidRPr="00D85B3F">
              <w:rPr>
                <w:rFonts w:ascii="Arial" w:hAnsi="Arial" w:cs="Arial"/>
              </w:rPr>
              <w:t xml:space="preserve"> (</w:t>
            </w:r>
            <w:r w:rsidRPr="00D85B3F">
              <w:rPr>
                <w:rFonts w:ascii="Arial" w:hAnsi="Arial" w:cs="Arial"/>
                <w:b/>
              </w:rPr>
              <w:t>weiß</w:t>
            </w:r>
            <w:r w:rsidRPr="00D85B3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3.7</w:t>
            </w:r>
          </w:p>
        </w:tc>
      </w:tr>
      <w:tr w:rsidR="00044D28" w:rsidRPr="00D85B3F" w:rsidTr="000C6B7D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3.11</w:t>
            </w:r>
          </w:p>
        </w:tc>
        <w:tc>
          <w:tcPr>
            <w:tcW w:w="770" w:type="dxa"/>
          </w:tcPr>
          <w:p w:rsidR="00044D28" w:rsidRPr="00D85B3F" w:rsidRDefault="00044D28" w:rsidP="00F9573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F9573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Übernahme</w:t>
            </w:r>
            <w:r w:rsidRPr="00D85B3F">
              <w:rPr>
                <w:rFonts w:ascii="Arial" w:hAnsi="Arial" w:cs="Arial"/>
              </w:rPr>
              <w:t xml:space="preserve"> des Ergebnisses in Abschnitt 4.2 der V1a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3.9, 4.2;</w:t>
            </w:r>
            <w:r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  <w:b/>
              </w:rPr>
              <w:t>V4</w:t>
            </w:r>
            <w:r w:rsidRPr="00D85B3F">
              <w:rPr>
                <w:rFonts w:ascii="Arial" w:hAnsi="Arial" w:cs="Arial"/>
              </w:rPr>
              <w:t xml:space="preserve"> (</w:t>
            </w:r>
            <w:r w:rsidRPr="00D85B3F">
              <w:rPr>
                <w:rFonts w:ascii="Arial" w:hAnsi="Arial" w:cs="Arial"/>
                <w:b/>
              </w:rPr>
              <w:t>weiß</w:t>
            </w:r>
            <w:r w:rsidRPr="00D85B3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3.7.3</w:t>
            </w:r>
          </w:p>
        </w:tc>
      </w:tr>
      <w:tr w:rsidR="00044D28" w:rsidRPr="00D85B3F" w:rsidTr="001905AB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rPr>
          <w:trHeight w:val="457"/>
        </w:trPr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3.12</w:t>
            </w:r>
          </w:p>
        </w:tc>
        <w:tc>
          <w:tcPr>
            <w:tcW w:w="770" w:type="dxa"/>
          </w:tcPr>
          <w:p w:rsidR="00044D28" w:rsidRPr="00D85B3F" w:rsidRDefault="00044D28" w:rsidP="00B90C2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B90C2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Feststellung</w:t>
            </w:r>
            <w:r w:rsidRPr="00D85B3F">
              <w:rPr>
                <w:rFonts w:ascii="Arial" w:hAnsi="Arial" w:cs="Arial"/>
              </w:rPr>
              <w:t xml:space="preserve"> und </w:t>
            </w:r>
            <w:r w:rsidRPr="00D85B3F">
              <w:rPr>
                <w:rFonts w:ascii="Arial" w:hAnsi="Arial" w:cs="Arial"/>
                <w:b/>
              </w:rPr>
              <w:t>Bekanntgabe</w:t>
            </w:r>
            <w:r w:rsidRPr="00D85B3F">
              <w:rPr>
                <w:rFonts w:ascii="Arial" w:hAnsi="Arial" w:cs="Arial"/>
              </w:rPr>
              <w:t xml:space="preserve"> des Wahlergebnisses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3.10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3.8</w:t>
            </w:r>
          </w:p>
        </w:tc>
      </w:tr>
      <w:tr w:rsidR="00044D28" w:rsidRPr="00D85B3F" w:rsidTr="00176885">
        <w:trPr>
          <w:trHeight w:val="277"/>
        </w:trPr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3.13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Anfertigen und Unterschreiben der </w:t>
            </w:r>
            <w:r w:rsidRPr="00D85B3F">
              <w:rPr>
                <w:rFonts w:ascii="Arial" w:hAnsi="Arial" w:cs="Arial"/>
                <w:b/>
              </w:rPr>
              <w:t>Wahlniederschrift,</w:t>
            </w:r>
            <w:r w:rsidRPr="00D85B3F">
              <w:rPr>
                <w:rFonts w:ascii="Arial" w:hAnsi="Arial" w:cs="Arial"/>
              </w:rPr>
              <w:t xml:space="preserve"> Beifügen der Anlagen, unverzügliche Übergabe an Beauftragten der Gemeinde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5.5, 5.6, 5.7,</w:t>
            </w:r>
            <w:r w:rsidRPr="00D85B3F">
              <w:rPr>
                <w:rFonts w:ascii="Arial" w:hAnsi="Arial" w:cs="Arial"/>
              </w:rPr>
              <w:br/>
              <w:t>5.8 a)</w:t>
            </w:r>
            <w:r w:rsidRPr="00D85B3F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3.9</w:t>
            </w:r>
          </w:p>
        </w:tc>
      </w:tr>
      <w:tr w:rsidR="00044D28" w:rsidRPr="00D85B3F" w:rsidTr="00B1503B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D85B3F" w:rsidTr="00372AD3">
        <w:tc>
          <w:tcPr>
            <w:tcW w:w="1073" w:type="dxa"/>
            <w:shd w:val="clear" w:color="auto" w:fill="auto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3.14</w:t>
            </w:r>
          </w:p>
        </w:tc>
        <w:tc>
          <w:tcPr>
            <w:tcW w:w="770" w:type="dxa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Übergabe</w:t>
            </w:r>
            <w:r w:rsidRPr="00D85B3F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D85B3F" w:rsidRDefault="00044D28" w:rsidP="000F47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 xml:space="preserve">5.8 b), c)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3.10</w:t>
            </w:r>
          </w:p>
        </w:tc>
      </w:tr>
      <w:tr w:rsidR="00044D28" w:rsidRPr="00D85B3F" w:rsidTr="00203CE2">
        <w:tc>
          <w:tcPr>
            <w:tcW w:w="10489" w:type="dxa"/>
            <w:gridSpan w:val="5"/>
          </w:tcPr>
          <w:p w:rsidR="00044D28" w:rsidRPr="00D85B3F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C42DFC" w:rsidTr="00372AD3">
        <w:tc>
          <w:tcPr>
            <w:tcW w:w="1073" w:type="dxa"/>
            <w:shd w:val="clear" w:color="auto" w:fill="C6D9F1"/>
            <w:vAlign w:val="center"/>
          </w:tcPr>
          <w:p w:rsidR="00044D28" w:rsidRPr="00D85B3F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4</w:t>
            </w:r>
          </w:p>
        </w:tc>
        <w:tc>
          <w:tcPr>
            <w:tcW w:w="770" w:type="dxa"/>
            <w:shd w:val="clear" w:color="auto" w:fill="C6D9F1"/>
          </w:tcPr>
          <w:p w:rsidR="00044D28" w:rsidRPr="00D85B3F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C6D9F1"/>
            <w:vAlign w:val="center"/>
          </w:tcPr>
          <w:p w:rsidR="00044D28" w:rsidRPr="00D85B3F" w:rsidRDefault="00044D28" w:rsidP="00BE7FC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Ermittlung und Feststellung der Ergebnisse der</w:t>
            </w:r>
            <w:r w:rsidRPr="00D85B3F">
              <w:rPr>
                <w:rFonts w:ascii="Arial" w:hAnsi="Arial" w:cs="Arial"/>
                <w:b/>
              </w:rPr>
              <w:t xml:space="preserve"> </w:t>
            </w:r>
            <w:r w:rsidR="00BE7FC7" w:rsidRPr="00D85B3F">
              <w:rPr>
                <w:rFonts w:ascii="Arial" w:hAnsi="Arial" w:cs="Arial"/>
                <w:b/>
              </w:rPr>
              <w:br/>
            </w:r>
            <w:r w:rsidRPr="00D85B3F">
              <w:rPr>
                <w:rFonts w:ascii="Arial" w:hAnsi="Arial" w:cs="Arial"/>
                <w:b/>
              </w:rPr>
              <w:t>Bezirkswahl</w:t>
            </w:r>
            <w:r w:rsidRPr="00D85B3F">
              <w:rPr>
                <w:rFonts w:ascii="Arial" w:hAnsi="Arial" w:cs="Arial"/>
                <w:b/>
              </w:rPr>
              <w:br/>
            </w:r>
            <w:r w:rsidRPr="00D85B3F">
              <w:rPr>
                <w:rFonts w:ascii="Arial" w:hAnsi="Arial" w:cs="Arial"/>
              </w:rPr>
              <w:t xml:space="preserve">Entsprechend Arbeitsschritt 3 mit der Maßgabe, dass </w:t>
            </w:r>
            <w:r w:rsidR="00BE7FC7" w:rsidRPr="00D85B3F">
              <w:rPr>
                <w:rFonts w:ascii="Arial" w:hAnsi="Arial" w:cs="Arial"/>
              </w:rPr>
              <w:br/>
            </w:r>
            <w:r w:rsidRPr="00D85B3F">
              <w:rPr>
                <w:rFonts w:ascii="Arial" w:hAnsi="Arial" w:cs="Arial"/>
              </w:rPr>
              <w:t>V3</w:t>
            </w:r>
            <w:r w:rsidR="00BE7FC7" w:rsidRPr="00D85B3F">
              <w:rPr>
                <w:rFonts w:ascii="Arial" w:hAnsi="Arial" w:cs="Arial"/>
              </w:rPr>
              <w:t> </w:t>
            </w:r>
            <w:r w:rsidRPr="00D85B3F">
              <w:rPr>
                <w:rFonts w:ascii="Arial" w:hAnsi="Arial" w:cs="Arial"/>
              </w:rPr>
              <w:t xml:space="preserve">Bz/BV zwar erstellt, aber nicht sofort an die Gemeinde </w:t>
            </w:r>
            <w:r w:rsidR="00BE7FC7" w:rsidRPr="00D85B3F">
              <w:rPr>
                <w:rFonts w:ascii="Arial" w:hAnsi="Arial" w:cs="Arial"/>
              </w:rPr>
              <w:t xml:space="preserve">telefonisch </w:t>
            </w:r>
            <w:r w:rsidRPr="00D85B3F">
              <w:rPr>
                <w:rFonts w:ascii="Arial" w:hAnsi="Arial" w:cs="Arial"/>
              </w:rPr>
              <w:t>weitergemeldet wird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44D28" w:rsidRPr="00D85B3F" w:rsidRDefault="00044D28" w:rsidP="002F603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  <w:b/>
              </w:rPr>
              <w:t>V1a Bz</w:t>
            </w:r>
            <w:r w:rsidRPr="00D85B3F">
              <w:rPr>
                <w:rFonts w:ascii="Arial" w:hAnsi="Arial" w:cs="Arial"/>
                <w:b/>
              </w:rPr>
              <w:br/>
              <w:t xml:space="preserve">V3 Bz/BV </w:t>
            </w:r>
            <w:r w:rsidRPr="00D85B3F">
              <w:rPr>
                <w:rFonts w:ascii="Arial" w:hAnsi="Arial" w:cs="Arial"/>
                <w:b/>
              </w:rPr>
              <w:br/>
              <w:t>V4 Bz</w:t>
            </w:r>
            <w:r w:rsidRPr="00D85B3F">
              <w:rPr>
                <w:rFonts w:ascii="Arial" w:hAnsi="Arial" w:cs="Arial"/>
              </w:rPr>
              <w:t xml:space="preserve"> </w:t>
            </w:r>
            <w:r w:rsidRPr="00D85B3F">
              <w:rPr>
                <w:rFonts w:ascii="Arial" w:hAnsi="Arial" w:cs="Arial"/>
              </w:rPr>
              <w:br/>
              <w:t xml:space="preserve">(jeweils </w:t>
            </w:r>
            <w:r w:rsidRPr="00D85B3F">
              <w:rPr>
                <w:rFonts w:ascii="Arial" w:hAnsi="Arial" w:cs="Arial"/>
                <w:b/>
              </w:rPr>
              <w:t>blau</w:t>
            </w:r>
            <w:r w:rsidRPr="00D85B3F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44D28" w:rsidRPr="00C42DFC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85B3F">
              <w:rPr>
                <w:rFonts w:ascii="Arial" w:hAnsi="Arial" w:cs="Arial"/>
              </w:rPr>
              <w:t>4.</w:t>
            </w:r>
          </w:p>
        </w:tc>
      </w:tr>
    </w:tbl>
    <w:p w:rsidR="005B41EE" w:rsidRDefault="005B41EE" w:rsidP="00BE2D2A">
      <w:pPr>
        <w:spacing w:after="0" w:line="240" w:lineRule="auto"/>
        <w:rPr>
          <w:rFonts w:ascii="Arial" w:hAnsi="Arial" w:cs="Arial"/>
        </w:rPr>
      </w:pPr>
    </w:p>
    <w:sectPr w:rsidR="005B41EE" w:rsidSect="001421CD">
      <w:footerReference w:type="even" r:id="rId7"/>
      <w:footerReference w:type="default" r:id="rId8"/>
      <w:pgSz w:w="11906" w:h="16838"/>
      <w:pgMar w:top="709" w:right="1417" w:bottom="851" w:left="1417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1C" w:rsidRDefault="00FC6E1C" w:rsidP="0015007D">
      <w:pPr>
        <w:spacing w:after="0" w:line="240" w:lineRule="auto"/>
      </w:pPr>
      <w:r>
        <w:separator/>
      </w:r>
    </w:p>
  </w:endnote>
  <w:endnote w:type="continuationSeparator" w:id="0">
    <w:p w:rsidR="00FC6E1C" w:rsidRDefault="00FC6E1C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8" w:rsidRDefault="00BC01A8" w:rsidP="00BC01A8">
    <w:pPr>
      <w:pStyle w:val="Fuzeile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8" w:rsidRDefault="00BC01A8" w:rsidP="00BC01A8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1C" w:rsidRDefault="00FC6E1C" w:rsidP="0015007D">
      <w:pPr>
        <w:spacing w:after="0" w:line="240" w:lineRule="auto"/>
      </w:pPr>
      <w:r>
        <w:separator/>
      </w:r>
    </w:p>
  </w:footnote>
  <w:footnote w:type="continuationSeparator" w:id="0">
    <w:p w:rsidR="00FC6E1C" w:rsidRDefault="00FC6E1C" w:rsidP="0015007D">
      <w:pPr>
        <w:spacing w:after="0" w:line="240" w:lineRule="auto"/>
      </w:pPr>
      <w:r>
        <w:continuationSeparator/>
      </w:r>
    </w:p>
  </w:footnote>
  <w:footnote w:id="1">
    <w:p w:rsidR="00044D28" w:rsidRDefault="00044D28" w:rsidP="00C42DF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anderes vermerkt, beziehen sich die Nrn. auf die jeweiligen </w:t>
      </w:r>
      <w:r w:rsidRPr="00B40DAE">
        <w:rPr>
          <w:rFonts w:ascii="Arial" w:hAnsi="Arial" w:cs="Arial"/>
          <w:b/>
          <w:sz w:val="16"/>
          <w:szCs w:val="16"/>
        </w:rPr>
        <w:t>Wahlniederschrift</w:t>
      </w:r>
      <w:r>
        <w:rPr>
          <w:rFonts w:ascii="Arial" w:hAnsi="Arial" w:cs="Arial"/>
          <w:b/>
          <w:sz w:val="16"/>
          <w:szCs w:val="16"/>
        </w:rPr>
        <w:t>en</w:t>
      </w:r>
      <w:r w:rsidRPr="00B40DAE">
        <w:rPr>
          <w:rFonts w:ascii="Arial" w:hAnsi="Arial" w:cs="Arial"/>
          <w:b/>
          <w:sz w:val="16"/>
          <w:szCs w:val="16"/>
        </w:rPr>
        <w:t xml:space="preserve"> V1</w:t>
      </w:r>
      <w:r>
        <w:rPr>
          <w:rFonts w:ascii="Arial" w:hAnsi="Arial" w:cs="Arial"/>
          <w:b/>
          <w:sz w:val="16"/>
          <w:szCs w:val="16"/>
        </w:rPr>
        <w:t>a und V1a Bz.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9"/>
    <w:rsid w:val="00002455"/>
    <w:rsid w:val="00015E53"/>
    <w:rsid w:val="00021377"/>
    <w:rsid w:val="00037945"/>
    <w:rsid w:val="00044D28"/>
    <w:rsid w:val="00053481"/>
    <w:rsid w:val="00082834"/>
    <w:rsid w:val="000B7B13"/>
    <w:rsid w:val="000E3B4C"/>
    <w:rsid w:val="000F478E"/>
    <w:rsid w:val="000F544B"/>
    <w:rsid w:val="001421CD"/>
    <w:rsid w:val="0015007D"/>
    <w:rsid w:val="00166169"/>
    <w:rsid w:val="001675E3"/>
    <w:rsid w:val="00175ACF"/>
    <w:rsid w:val="00185EF4"/>
    <w:rsid w:val="001D3833"/>
    <w:rsid w:val="002013F2"/>
    <w:rsid w:val="00203B3D"/>
    <w:rsid w:val="00232550"/>
    <w:rsid w:val="00237C6A"/>
    <w:rsid w:val="00283C52"/>
    <w:rsid w:val="002C123A"/>
    <w:rsid w:val="002D5E33"/>
    <w:rsid w:val="002F6031"/>
    <w:rsid w:val="00303332"/>
    <w:rsid w:val="00312D88"/>
    <w:rsid w:val="003317D9"/>
    <w:rsid w:val="00347921"/>
    <w:rsid w:val="00357ED1"/>
    <w:rsid w:val="00366977"/>
    <w:rsid w:val="00372AD3"/>
    <w:rsid w:val="003B003B"/>
    <w:rsid w:val="003B256A"/>
    <w:rsid w:val="003B79E9"/>
    <w:rsid w:val="003C1129"/>
    <w:rsid w:val="003C19DA"/>
    <w:rsid w:val="003D6813"/>
    <w:rsid w:val="003F1E1F"/>
    <w:rsid w:val="00404C12"/>
    <w:rsid w:val="00417DF8"/>
    <w:rsid w:val="004231DD"/>
    <w:rsid w:val="004234DC"/>
    <w:rsid w:val="00434E4B"/>
    <w:rsid w:val="00442438"/>
    <w:rsid w:val="00444051"/>
    <w:rsid w:val="00463316"/>
    <w:rsid w:val="00464856"/>
    <w:rsid w:val="004A2FAB"/>
    <w:rsid w:val="004A38AA"/>
    <w:rsid w:val="004B7680"/>
    <w:rsid w:val="004E46C9"/>
    <w:rsid w:val="004E7286"/>
    <w:rsid w:val="004F2A59"/>
    <w:rsid w:val="0050769B"/>
    <w:rsid w:val="005203E2"/>
    <w:rsid w:val="00535A05"/>
    <w:rsid w:val="005500F2"/>
    <w:rsid w:val="00563F4C"/>
    <w:rsid w:val="00591199"/>
    <w:rsid w:val="00591CB6"/>
    <w:rsid w:val="005A1C48"/>
    <w:rsid w:val="005B34BE"/>
    <w:rsid w:val="005B41EE"/>
    <w:rsid w:val="005F241A"/>
    <w:rsid w:val="0060426D"/>
    <w:rsid w:val="00606AEC"/>
    <w:rsid w:val="00611045"/>
    <w:rsid w:val="00612C22"/>
    <w:rsid w:val="00624328"/>
    <w:rsid w:val="00652FC9"/>
    <w:rsid w:val="00677909"/>
    <w:rsid w:val="006A5501"/>
    <w:rsid w:val="006C37DE"/>
    <w:rsid w:val="006E7A95"/>
    <w:rsid w:val="006F1593"/>
    <w:rsid w:val="006F7357"/>
    <w:rsid w:val="00713094"/>
    <w:rsid w:val="00721794"/>
    <w:rsid w:val="0073049E"/>
    <w:rsid w:val="00736725"/>
    <w:rsid w:val="00741C48"/>
    <w:rsid w:val="0075339E"/>
    <w:rsid w:val="00753515"/>
    <w:rsid w:val="00761ED1"/>
    <w:rsid w:val="007622F6"/>
    <w:rsid w:val="00776BD8"/>
    <w:rsid w:val="0078164D"/>
    <w:rsid w:val="00795870"/>
    <w:rsid w:val="007C1EC6"/>
    <w:rsid w:val="00870ED2"/>
    <w:rsid w:val="00871724"/>
    <w:rsid w:val="008A296A"/>
    <w:rsid w:val="008B6A28"/>
    <w:rsid w:val="008E7124"/>
    <w:rsid w:val="008F201B"/>
    <w:rsid w:val="008F5E6C"/>
    <w:rsid w:val="00916AB0"/>
    <w:rsid w:val="00931181"/>
    <w:rsid w:val="009334FD"/>
    <w:rsid w:val="0094058C"/>
    <w:rsid w:val="00947DC9"/>
    <w:rsid w:val="0096496B"/>
    <w:rsid w:val="0096766C"/>
    <w:rsid w:val="009745B6"/>
    <w:rsid w:val="009A3C51"/>
    <w:rsid w:val="00A11937"/>
    <w:rsid w:val="00A26784"/>
    <w:rsid w:val="00A51BE3"/>
    <w:rsid w:val="00A6010C"/>
    <w:rsid w:val="00A6632F"/>
    <w:rsid w:val="00A8600B"/>
    <w:rsid w:val="00A86E22"/>
    <w:rsid w:val="00A90D3E"/>
    <w:rsid w:val="00A923A6"/>
    <w:rsid w:val="00AB6B03"/>
    <w:rsid w:val="00B2715E"/>
    <w:rsid w:val="00B57533"/>
    <w:rsid w:val="00B65C79"/>
    <w:rsid w:val="00B90C27"/>
    <w:rsid w:val="00BB59CD"/>
    <w:rsid w:val="00BC01A8"/>
    <w:rsid w:val="00BD70FA"/>
    <w:rsid w:val="00BE15E6"/>
    <w:rsid w:val="00BE2D2A"/>
    <w:rsid w:val="00BE7FC7"/>
    <w:rsid w:val="00C00733"/>
    <w:rsid w:val="00C05A42"/>
    <w:rsid w:val="00C165D1"/>
    <w:rsid w:val="00C42DFC"/>
    <w:rsid w:val="00C45E7A"/>
    <w:rsid w:val="00C874EB"/>
    <w:rsid w:val="00CD7F92"/>
    <w:rsid w:val="00CE2C2C"/>
    <w:rsid w:val="00D035B1"/>
    <w:rsid w:val="00D13A59"/>
    <w:rsid w:val="00D1467A"/>
    <w:rsid w:val="00D42B77"/>
    <w:rsid w:val="00D85B3F"/>
    <w:rsid w:val="00DB0FB7"/>
    <w:rsid w:val="00DF2FCF"/>
    <w:rsid w:val="00DF4D52"/>
    <w:rsid w:val="00E10265"/>
    <w:rsid w:val="00E71EC0"/>
    <w:rsid w:val="00E864BB"/>
    <w:rsid w:val="00E86777"/>
    <w:rsid w:val="00EE6395"/>
    <w:rsid w:val="00EF5439"/>
    <w:rsid w:val="00F037D4"/>
    <w:rsid w:val="00F20E7E"/>
    <w:rsid w:val="00F325B4"/>
    <w:rsid w:val="00F71157"/>
    <w:rsid w:val="00F84C51"/>
    <w:rsid w:val="00F9573E"/>
    <w:rsid w:val="00FC6E1C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41E3"/>
  <w15:docId w15:val="{8333D11E-5FD1-4F40-BE5C-6F211047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5E3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D5E33"/>
    <w:rPr>
      <w:lang w:eastAsia="en-US"/>
    </w:rPr>
  </w:style>
  <w:style w:type="character" w:styleId="Funotenzeichen">
    <w:name w:val="footnote reference"/>
    <w:uiPriority w:val="99"/>
    <w:semiHidden/>
    <w:unhideWhenUsed/>
    <w:rsid w:val="002D5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AED3-68A0-4DF1-A48C-3F0BA3B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Rohrmüller, Veronika (StMI)</cp:lastModifiedBy>
  <cp:revision>2</cp:revision>
  <cp:lastPrinted>2018-07-13T12:15:00Z</cp:lastPrinted>
  <dcterms:created xsi:type="dcterms:W3CDTF">2023-06-26T09:22:00Z</dcterms:created>
  <dcterms:modified xsi:type="dcterms:W3CDTF">2023-06-26T09:22:00Z</dcterms:modified>
</cp:coreProperties>
</file>